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GINEKOLOGICZNO-POŁOŻNICZEGO </w:t>
      </w:r>
      <w:r w:rsidR="0004501B">
        <w:rPr>
          <w:rFonts w:ascii="Times New Roman" w:hAnsi="Times New Roman"/>
          <w:b/>
        </w:rPr>
        <w:t>84/GP/Po/21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w dniach </w:t>
      </w:r>
      <w:r w:rsidR="002150ED">
        <w:rPr>
          <w:rFonts w:ascii="Times New Roman" w:eastAsia="Calibri" w:hAnsi="Times New Roman" w:cs="Times New Roman"/>
          <w:b/>
        </w:rPr>
        <w:t>21</w:t>
      </w:r>
      <w:r w:rsidR="000A03C8">
        <w:rPr>
          <w:rFonts w:ascii="Times New Roman" w:eastAsia="Calibri" w:hAnsi="Times New Roman" w:cs="Times New Roman"/>
          <w:b/>
        </w:rPr>
        <w:t>.</w:t>
      </w:r>
      <w:r w:rsidR="002150ED">
        <w:rPr>
          <w:rFonts w:ascii="Times New Roman" w:eastAsia="Calibri" w:hAnsi="Times New Roman" w:cs="Times New Roman"/>
          <w:b/>
        </w:rPr>
        <w:t>05</w:t>
      </w:r>
      <w:r>
        <w:rPr>
          <w:rFonts w:ascii="Times New Roman" w:eastAsia="Calibri" w:hAnsi="Times New Roman" w:cs="Times New Roman"/>
          <w:b/>
        </w:rPr>
        <w:t>.2021</w:t>
      </w:r>
      <w:r w:rsidRPr="00A4548C">
        <w:rPr>
          <w:rFonts w:ascii="Times New Roman" w:eastAsia="Calibri" w:hAnsi="Times New Roman" w:cs="Times New Roman"/>
          <w:b/>
        </w:rPr>
        <w:t xml:space="preserve">r. – </w:t>
      </w:r>
      <w:r w:rsidR="002150ED">
        <w:rPr>
          <w:rFonts w:ascii="Times New Roman" w:eastAsia="Calibri" w:hAnsi="Times New Roman" w:cs="Times New Roman"/>
          <w:b/>
        </w:rPr>
        <w:t>23.05</w:t>
      </w:r>
      <w:r>
        <w:rPr>
          <w:rFonts w:ascii="Times New Roman" w:eastAsia="Calibri" w:hAnsi="Times New Roman" w:cs="Times New Roman"/>
          <w:b/>
        </w:rPr>
        <w:t>.2021</w:t>
      </w:r>
      <w:r w:rsidRPr="00A4548C">
        <w:rPr>
          <w:rFonts w:ascii="Times New Roman" w:eastAsia="Calibri" w:hAnsi="Times New Roman" w:cs="Times New Roman"/>
          <w:b/>
        </w:rPr>
        <w:t>r.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"/>
        <w:gridCol w:w="1289"/>
        <w:gridCol w:w="6661"/>
        <w:gridCol w:w="1276"/>
        <w:gridCol w:w="1797"/>
        <w:gridCol w:w="1061"/>
        <w:gridCol w:w="794"/>
      </w:tblGrid>
      <w:tr w:rsidR="00A4548C" w:rsidRPr="00A4548C" w:rsidTr="00DF03E0">
        <w:trPr>
          <w:jc w:val="center"/>
        </w:trPr>
        <w:tc>
          <w:tcPr>
            <w:tcW w:w="399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61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80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</w:t>
            </w:r>
          </w:p>
        </w:tc>
        <w:tc>
          <w:tcPr>
            <w:tcW w:w="456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642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79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284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2150ED" w:rsidRPr="00A4548C" w:rsidTr="00DF03E0">
        <w:trPr>
          <w:trHeight w:val="1984"/>
          <w:jc w:val="center"/>
        </w:trPr>
        <w:tc>
          <w:tcPr>
            <w:tcW w:w="399" w:type="pct"/>
          </w:tcPr>
          <w:p w:rsidR="00981F1F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F1F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50ED" w:rsidRDefault="002150E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21.05.2021</w:t>
            </w:r>
          </w:p>
          <w:p w:rsidR="002150ED" w:rsidRPr="0092540B" w:rsidRDefault="002150E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254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(piątek)</w:t>
            </w:r>
          </w:p>
        </w:tc>
        <w:tc>
          <w:tcPr>
            <w:tcW w:w="461" w:type="pct"/>
          </w:tcPr>
          <w:p w:rsidR="00981F1F" w:rsidRDefault="00981F1F" w:rsidP="00A45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1F1F" w:rsidRDefault="00981F1F" w:rsidP="00F142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150ED" w:rsidRPr="00981F1F" w:rsidRDefault="00F14282" w:rsidP="00F142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15.00-</w:t>
            </w:r>
            <w:r w:rsidR="00981F1F" w:rsidRPr="00981F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20.15</w:t>
            </w:r>
          </w:p>
        </w:tc>
        <w:tc>
          <w:tcPr>
            <w:tcW w:w="2380" w:type="pct"/>
          </w:tcPr>
          <w:p w:rsidR="002150ED" w:rsidRDefault="002150ED" w:rsidP="00A4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Moduł II</w:t>
            </w:r>
          </w:p>
          <w:p w:rsidR="00981F1F" w:rsidRPr="00981F1F" w:rsidRDefault="00981F1F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F1F">
              <w:rPr>
                <w:rFonts w:ascii="Times New Roman" w:hAnsi="Times New Roman" w:cs="Times New Roman"/>
                <w:b/>
              </w:rPr>
              <w:t>1.Zdrowie kobiet</w:t>
            </w:r>
            <w:r w:rsidRPr="00981F1F">
              <w:rPr>
                <w:rFonts w:ascii="Times New Roman" w:hAnsi="Times New Roman" w:cs="Times New Roman"/>
                <w:b/>
                <w:i/>
              </w:rPr>
              <w:t>:(wykład 4 godz.)</w:t>
            </w:r>
          </w:p>
          <w:p w:rsidR="00981F1F" w:rsidRDefault="00981F1F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F1F">
              <w:rPr>
                <w:rFonts w:ascii="Times New Roman" w:hAnsi="Times New Roman" w:cs="Times New Roman"/>
              </w:rPr>
              <w:t>1.1.Inicjatywy i strategie międzynarodowe dotyczące ochrony i</w:t>
            </w:r>
            <w:r w:rsidR="00A74C2C">
              <w:rPr>
                <w:rFonts w:ascii="Times New Roman" w:hAnsi="Times New Roman" w:cs="Times New Roman"/>
              </w:rPr>
              <w:t xml:space="preserve"> </w:t>
            </w:r>
            <w:r w:rsidRPr="00981F1F">
              <w:rPr>
                <w:rFonts w:ascii="Times New Roman" w:hAnsi="Times New Roman" w:cs="Times New Roman"/>
              </w:rPr>
              <w:t>promocji zdrowia kobiet.</w:t>
            </w:r>
          </w:p>
          <w:p w:rsidR="00981F1F" w:rsidRDefault="00981F1F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F1F">
              <w:rPr>
                <w:rFonts w:ascii="Times New Roman" w:hAnsi="Times New Roman" w:cs="Times New Roman"/>
              </w:rPr>
              <w:t>1.2.Zdrowie kobiet a założenia programów WHO1.3.System i programy zmierzające do ochrony i</w:t>
            </w:r>
            <w:r w:rsidR="00A74C2C">
              <w:rPr>
                <w:rFonts w:ascii="Times New Roman" w:hAnsi="Times New Roman" w:cs="Times New Roman"/>
              </w:rPr>
              <w:t xml:space="preserve"> </w:t>
            </w:r>
            <w:r w:rsidRPr="00981F1F">
              <w:rPr>
                <w:rFonts w:ascii="Times New Roman" w:hAnsi="Times New Roman" w:cs="Times New Roman"/>
              </w:rPr>
              <w:t>potęgowania zdrowia kobiet w Polsce.</w:t>
            </w:r>
          </w:p>
          <w:p w:rsidR="00981F1F" w:rsidRDefault="00981F1F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F1F">
              <w:rPr>
                <w:rFonts w:ascii="Times New Roman" w:hAnsi="Times New Roman" w:cs="Times New Roman"/>
              </w:rPr>
              <w:t>1.3.1.Narodowy Program Zdrowia.</w:t>
            </w:r>
          </w:p>
          <w:p w:rsidR="00981F1F" w:rsidRDefault="00981F1F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F1F">
              <w:rPr>
                <w:rFonts w:ascii="Times New Roman" w:hAnsi="Times New Roman" w:cs="Times New Roman"/>
              </w:rPr>
              <w:t>1.3.2.Idea bezpiecznego macierzyństwa a potęgowanie zdrowia seksualnego i</w:t>
            </w:r>
            <w:r w:rsidR="00A74C2C">
              <w:rPr>
                <w:rFonts w:ascii="Times New Roman" w:hAnsi="Times New Roman" w:cs="Times New Roman"/>
              </w:rPr>
              <w:t> </w:t>
            </w:r>
            <w:r w:rsidRPr="00981F1F">
              <w:rPr>
                <w:rFonts w:ascii="Times New Roman" w:hAnsi="Times New Roman" w:cs="Times New Roman"/>
              </w:rPr>
              <w:t>prokreacyjnego kobiet.</w:t>
            </w:r>
          </w:p>
          <w:p w:rsidR="00981F1F" w:rsidRDefault="00981F1F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F1F">
              <w:rPr>
                <w:rFonts w:ascii="Times New Roman" w:hAnsi="Times New Roman" w:cs="Times New Roman"/>
              </w:rPr>
              <w:t>1.3.3.Standard postępowania oraz procedury medyczne przy udzielaniu świadczeń zdrowotnych z zakresu opieki okołoporodowej sprawowanej nad kobietą w okresie fizjologicznej ciąży, fizjologicznego porodu, połogu oraz opieki nad noworodkiem.</w:t>
            </w:r>
          </w:p>
          <w:p w:rsidR="00981F1F" w:rsidRDefault="00981F1F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F1F">
              <w:rPr>
                <w:rFonts w:ascii="Times New Roman" w:hAnsi="Times New Roman" w:cs="Times New Roman"/>
              </w:rPr>
              <w:t>1.3.4.Programy profilaktyczne dotyczące profilaktyki raka piersi oraz profilaktyki raka szyjki</w:t>
            </w:r>
            <w:r w:rsidR="00A74C2C">
              <w:rPr>
                <w:rFonts w:ascii="Times New Roman" w:hAnsi="Times New Roman" w:cs="Times New Roman"/>
              </w:rPr>
              <w:t xml:space="preserve"> </w:t>
            </w:r>
            <w:r w:rsidRPr="00981F1F">
              <w:rPr>
                <w:rFonts w:ascii="Times New Roman" w:hAnsi="Times New Roman" w:cs="Times New Roman"/>
              </w:rPr>
              <w:t>macicy.</w:t>
            </w:r>
          </w:p>
          <w:p w:rsidR="00981F1F" w:rsidRDefault="00981F1F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F1F">
              <w:rPr>
                <w:rFonts w:ascii="Times New Roman" w:hAnsi="Times New Roman" w:cs="Times New Roman"/>
              </w:rPr>
              <w:t>1.3.5 „Jakość narodzin –jakość życia”.</w:t>
            </w:r>
          </w:p>
          <w:p w:rsidR="00981F1F" w:rsidRDefault="00981F1F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F1F">
              <w:rPr>
                <w:rFonts w:ascii="Times New Roman" w:hAnsi="Times New Roman" w:cs="Times New Roman"/>
              </w:rPr>
              <w:t>1.3.6.Rola położnej w</w:t>
            </w:r>
            <w:r w:rsidR="00A74C2C">
              <w:rPr>
                <w:rFonts w:ascii="Times New Roman" w:hAnsi="Times New Roman" w:cs="Times New Roman"/>
              </w:rPr>
              <w:t xml:space="preserve"> </w:t>
            </w:r>
            <w:r w:rsidRPr="00981F1F">
              <w:rPr>
                <w:rFonts w:ascii="Times New Roman" w:hAnsi="Times New Roman" w:cs="Times New Roman"/>
              </w:rPr>
              <w:t>promocji zdrowia prokreacyjnego w Polsce.</w:t>
            </w:r>
          </w:p>
          <w:p w:rsidR="00981F1F" w:rsidRDefault="00981F1F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F1F">
              <w:rPr>
                <w:rFonts w:ascii="Times New Roman" w:hAnsi="Times New Roman" w:cs="Times New Roman"/>
              </w:rPr>
              <w:t>1.3.7.Grupy, organizacje działające na rzecz kobiet.</w:t>
            </w:r>
          </w:p>
          <w:p w:rsidR="00981F1F" w:rsidRDefault="00981F1F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F1F">
              <w:rPr>
                <w:rFonts w:ascii="Times New Roman" w:hAnsi="Times New Roman" w:cs="Times New Roman"/>
              </w:rPr>
              <w:t>1.3.8.Seksualna przemoc i wykorzystanie, zgwałcenie dzieci, kobiet, nadużycia seksualne, relacje kazirodcze.</w:t>
            </w:r>
          </w:p>
          <w:p w:rsidR="00981F1F" w:rsidRDefault="00981F1F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F1F">
              <w:rPr>
                <w:rFonts w:ascii="Times New Roman" w:hAnsi="Times New Roman" w:cs="Times New Roman"/>
              </w:rPr>
              <w:t>1.3.9.Formy i metody pomocy rodzinie, w której występuje</w:t>
            </w:r>
            <w:r w:rsidR="00A74C2C">
              <w:rPr>
                <w:rFonts w:ascii="Times New Roman" w:hAnsi="Times New Roman" w:cs="Times New Roman"/>
              </w:rPr>
              <w:t xml:space="preserve"> </w:t>
            </w:r>
            <w:r w:rsidRPr="00981F1F">
              <w:rPr>
                <w:rFonts w:ascii="Times New Roman" w:hAnsi="Times New Roman" w:cs="Times New Roman"/>
              </w:rPr>
              <w:t>przemoc seksualna (rola instytucji, stowarzyszeń, organizacji społecznych; rola otoczenia społecznego; programy pomocy rodzinie; programy profilaktyczne).</w:t>
            </w:r>
          </w:p>
          <w:p w:rsidR="00981F1F" w:rsidRDefault="00981F1F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F1F">
              <w:rPr>
                <w:rFonts w:ascii="Times New Roman" w:hAnsi="Times New Roman" w:cs="Times New Roman"/>
              </w:rPr>
              <w:t>1.3.10.Zdrowie prokreacyjne w Polsce –perspektywy rozwoju.</w:t>
            </w:r>
          </w:p>
          <w:p w:rsidR="00981F1F" w:rsidRDefault="00981F1F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F1F">
              <w:rPr>
                <w:rFonts w:ascii="Times New Roman" w:hAnsi="Times New Roman" w:cs="Times New Roman"/>
              </w:rPr>
              <w:t>1.3.11.Kompleksowa op</w:t>
            </w:r>
            <w:r w:rsidR="00211664">
              <w:rPr>
                <w:rFonts w:ascii="Times New Roman" w:hAnsi="Times New Roman" w:cs="Times New Roman"/>
              </w:rPr>
              <w:t>ieka nad zdrowiem prokreacyjnym</w:t>
            </w:r>
            <w:r w:rsidRPr="00981F1F">
              <w:rPr>
                <w:rFonts w:ascii="Times New Roman" w:hAnsi="Times New Roman" w:cs="Times New Roman"/>
              </w:rPr>
              <w:t>–systemy organizacyjne w Polsce.</w:t>
            </w:r>
          </w:p>
          <w:p w:rsidR="00981F1F" w:rsidRPr="00981F1F" w:rsidRDefault="00981F1F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F1F">
              <w:rPr>
                <w:rFonts w:ascii="Times New Roman" w:hAnsi="Times New Roman" w:cs="Times New Roman"/>
                <w:b/>
              </w:rPr>
              <w:t>2.Zdrowie dziecka:(</w:t>
            </w:r>
            <w:r w:rsidRPr="00981F1F">
              <w:rPr>
                <w:rFonts w:ascii="Times New Roman" w:hAnsi="Times New Roman" w:cs="Times New Roman"/>
                <w:b/>
                <w:i/>
              </w:rPr>
              <w:t>wykład 3 godz.)</w:t>
            </w:r>
          </w:p>
          <w:p w:rsidR="00981F1F" w:rsidRDefault="00981F1F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F1F">
              <w:rPr>
                <w:rFonts w:ascii="Times New Roman" w:hAnsi="Times New Roman" w:cs="Times New Roman"/>
              </w:rPr>
              <w:lastRenderedPageBreak/>
              <w:t>2.1.Upowszechnianie programu promocji karmienia naturalnego.</w:t>
            </w:r>
          </w:p>
          <w:p w:rsidR="00981F1F" w:rsidRPr="00981F1F" w:rsidRDefault="00981F1F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F1F">
              <w:rPr>
                <w:rFonts w:ascii="Times New Roman" w:hAnsi="Times New Roman" w:cs="Times New Roman"/>
              </w:rPr>
              <w:t>2.1.1.Zasady postępowania sprzyjające karmieniu piersią.</w:t>
            </w:r>
          </w:p>
          <w:p w:rsidR="00981F1F" w:rsidRPr="00981F1F" w:rsidRDefault="00981F1F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F1F">
              <w:rPr>
                <w:rFonts w:ascii="Times New Roman" w:hAnsi="Times New Roman" w:cs="Times New Roman"/>
              </w:rPr>
              <w:t>2.1.2..Standard postępowania oraz procedury medyczne przy udzielaniu świadczeń zdrowotnych z zakresu opieki okołoporodowej sprawowanej nad kobietą w okresie fizjologicznej ciąży, fizjologicznego porodu, połogu oraz opieki nad</w:t>
            </w:r>
            <w:r w:rsidR="00A74C2C">
              <w:rPr>
                <w:rFonts w:ascii="Times New Roman" w:hAnsi="Times New Roman" w:cs="Times New Roman"/>
              </w:rPr>
              <w:t xml:space="preserve"> </w:t>
            </w:r>
            <w:r w:rsidRPr="00981F1F">
              <w:rPr>
                <w:rFonts w:ascii="Times New Roman" w:hAnsi="Times New Roman" w:cs="Times New Roman"/>
              </w:rPr>
              <w:t>noworodkiem.</w:t>
            </w:r>
          </w:p>
          <w:p w:rsidR="00981F1F" w:rsidRPr="00981F1F" w:rsidRDefault="00981F1F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F1F">
              <w:rPr>
                <w:rFonts w:ascii="Times New Roman" w:hAnsi="Times New Roman" w:cs="Times New Roman"/>
              </w:rPr>
              <w:t>2.1.3.„10 kroków do udanego karmienia piersią”.</w:t>
            </w:r>
          </w:p>
          <w:p w:rsidR="00981F1F" w:rsidRPr="00981F1F" w:rsidRDefault="00981F1F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F1F">
              <w:rPr>
                <w:rFonts w:ascii="Times New Roman" w:hAnsi="Times New Roman" w:cs="Times New Roman"/>
              </w:rPr>
              <w:t>2.1.4.Fundacja Bank Mleka Kobiecego –inicjatywa, cele, założenia.</w:t>
            </w:r>
          </w:p>
          <w:p w:rsidR="00981F1F" w:rsidRPr="00981F1F" w:rsidRDefault="00981F1F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F1F">
              <w:rPr>
                <w:rFonts w:ascii="Times New Roman" w:hAnsi="Times New Roman" w:cs="Times New Roman"/>
              </w:rPr>
              <w:t>2.1.5.Inicjatywa Szpitala Przyjaznego Dziecku –propagowanie idei.</w:t>
            </w:r>
          </w:p>
          <w:p w:rsidR="00981F1F" w:rsidRPr="00981F1F" w:rsidRDefault="00981F1F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F1F">
              <w:rPr>
                <w:rFonts w:ascii="Times New Roman" w:hAnsi="Times New Roman" w:cs="Times New Roman"/>
              </w:rPr>
              <w:t>2.1.6.Rozwój i zadania psychologii i pedagogiki perinatalnej.</w:t>
            </w:r>
          </w:p>
        </w:tc>
        <w:tc>
          <w:tcPr>
            <w:tcW w:w="456" w:type="pct"/>
          </w:tcPr>
          <w:p w:rsidR="002150ED" w:rsidRPr="00A74C2C" w:rsidRDefault="002150ED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F1F" w:rsidRPr="00A74C2C" w:rsidRDefault="00981F1F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F1F" w:rsidRPr="00A74C2C" w:rsidRDefault="00981F1F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F1F" w:rsidRPr="00A74C2C" w:rsidRDefault="00981F1F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50ED" w:rsidRPr="00A74C2C" w:rsidRDefault="002150ED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C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n. o </w:t>
            </w:r>
            <w:proofErr w:type="spellStart"/>
            <w:r w:rsidRPr="00A74C2C">
              <w:rPr>
                <w:rFonts w:ascii="Times New Roman" w:eastAsia="Calibri" w:hAnsi="Times New Roman" w:cs="Times New Roman"/>
                <w:sz w:val="20"/>
                <w:szCs w:val="20"/>
              </w:rPr>
              <w:t>zdr</w:t>
            </w:r>
            <w:proofErr w:type="spellEnd"/>
            <w:r w:rsidRPr="00A74C2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150ED" w:rsidRPr="00A74C2C" w:rsidRDefault="002150ED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C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Justyna Krysa </w:t>
            </w:r>
          </w:p>
        </w:tc>
        <w:tc>
          <w:tcPr>
            <w:tcW w:w="642" w:type="pct"/>
          </w:tcPr>
          <w:p w:rsidR="002150ED" w:rsidRDefault="002150ED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3626DC" w:rsidRDefault="003626DC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3626DC" w:rsidRDefault="003626DC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3626DC" w:rsidRPr="00882306" w:rsidRDefault="003626DC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88230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F14282" w:rsidRPr="00F14282" w:rsidRDefault="00F14282" w:rsidP="00A76BD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2150ED" w:rsidRPr="00F14282" w:rsidRDefault="002150E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981F1F" w:rsidRPr="00F14282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981F1F" w:rsidRPr="00F14282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981F1F" w:rsidRPr="00F14282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981F1F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284" w:type="pct"/>
          </w:tcPr>
          <w:p w:rsidR="002150ED" w:rsidRDefault="002150E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F1F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F1F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F1F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F1F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godzin </w:t>
            </w:r>
          </w:p>
        </w:tc>
      </w:tr>
      <w:tr w:rsidR="00A4548C" w:rsidRPr="00A4548C" w:rsidTr="00DF03E0">
        <w:trPr>
          <w:trHeight w:val="1984"/>
          <w:jc w:val="center"/>
        </w:trPr>
        <w:tc>
          <w:tcPr>
            <w:tcW w:w="399" w:type="pct"/>
          </w:tcPr>
          <w:p w:rsidR="00A4548C" w:rsidRDefault="002150E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22.05</w:t>
            </w:r>
            <w:r w:rsidR="00A4548C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  <w:p w:rsidR="00A4548C" w:rsidRPr="0092540B" w:rsidRDefault="002150E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254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(sobota</w:t>
            </w:r>
            <w:r w:rsidR="00A4548C" w:rsidRPr="009254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61" w:type="pct"/>
          </w:tcPr>
          <w:p w:rsidR="000333BD" w:rsidRPr="00882306" w:rsidRDefault="000333BD" w:rsidP="00DF0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33BD" w:rsidRPr="00882306" w:rsidRDefault="000333BD" w:rsidP="00DF0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06">
              <w:rPr>
                <w:rFonts w:ascii="Times New Roman" w:eastAsia="Calibri" w:hAnsi="Times New Roman" w:cs="Times New Roman"/>
                <w:sz w:val="20"/>
                <w:szCs w:val="20"/>
              </w:rPr>
              <w:t>9.00</w:t>
            </w:r>
            <w:r w:rsidR="00882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2306">
              <w:rPr>
                <w:rFonts w:ascii="Times New Roman" w:eastAsia="Calibri" w:hAnsi="Times New Roman" w:cs="Times New Roman"/>
                <w:sz w:val="20"/>
                <w:szCs w:val="20"/>
              </w:rPr>
              <w:t>- 12.00</w:t>
            </w:r>
          </w:p>
          <w:p w:rsidR="000333BD" w:rsidRPr="00882306" w:rsidRDefault="000333BD" w:rsidP="00DF0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06">
              <w:rPr>
                <w:rFonts w:ascii="Times New Roman" w:eastAsia="Calibri" w:hAnsi="Times New Roman" w:cs="Times New Roman"/>
                <w:sz w:val="20"/>
                <w:szCs w:val="20"/>
              </w:rPr>
              <w:t>Grupa I</w:t>
            </w:r>
          </w:p>
          <w:p w:rsidR="000333BD" w:rsidRPr="00882306" w:rsidRDefault="000333BD" w:rsidP="00DF0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33BD" w:rsidRPr="00882306" w:rsidRDefault="000333BD" w:rsidP="00DF0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33BD" w:rsidRPr="00882306" w:rsidRDefault="000333BD" w:rsidP="00DF0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33BD" w:rsidRPr="00882306" w:rsidRDefault="000333BD" w:rsidP="00DF0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306">
              <w:rPr>
                <w:rFonts w:ascii="Times New Roman" w:eastAsia="Calibri" w:hAnsi="Times New Roman" w:cs="Times New Roman"/>
                <w:sz w:val="20"/>
                <w:szCs w:val="20"/>
              </w:rPr>
              <w:t>12.30</w:t>
            </w:r>
            <w:r w:rsidR="00882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2306">
              <w:rPr>
                <w:rFonts w:ascii="Times New Roman" w:eastAsia="Calibri" w:hAnsi="Times New Roman" w:cs="Times New Roman"/>
                <w:sz w:val="20"/>
                <w:szCs w:val="20"/>
              </w:rPr>
              <w:t>- 15.30</w:t>
            </w:r>
          </w:p>
          <w:p w:rsidR="00A4548C" w:rsidRPr="00A4548C" w:rsidRDefault="000333BD" w:rsidP="00DF0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82306">
              <w:rPr>
                <w:rFonts w:ascii="Times New Roman" w:eastAsia="Calibri" w:hAnsi="Times New Roman" w:cs="Times New Roman"/>
                <w:sz w:val="20"/>
                <w:szCs w:val="20"/>
              </w:rPr>
              <w:t>Grupa II</w:t>
            </w:r>
          </w:p>
        </w:tc>
        <w:tc>
          <w:tcPr>
            <w:tcW w:w="2380" w:type="pct"/>
          </w:tcPr>
          <w:p w:rsid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C1C3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Moduł  I </w:t>
            </w:r>
            <w:proofErr w:type="spellStart"/>
            <w:r w:rsidRPr="00AC1C3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jed</w:t>
            </w:r>
            <w:proofErr w:type="spellEnd"/>
            <w:r w:rsidRPr="00AC1C3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. moduł. 3 </w:t>
            </w:r>
          </w:p>
          <w:p w:rsidR="002150ED" w:rsidRPr="002150ED" w:rsidRDefault="002150ED" w:rsidP="0021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0ED">
              <w:rPr>
                <w:rFonts w:ascii="Times New Roman" w:hAnsi="Times New Roman" w:cs="Times New Roman"/>
              </w:rPr>
              <w:t>2</w:t>
            </w:r>
            <w:r w:rsidRPr="002150ED">
              <w:rPr>
                <w:rFonts w:ascii="Times New Roman" w:hAnsi="Times New Roman" w:cs="Times New Roman"/>
                <w:b/>
              </w:rPr>
              <w:t xml:space="preserve">. System zapobiegania i zwalczania zakażeń szpitalnych </w:t>
            </w:r>
            <w:r w:rsidRPr="002150ED">
              <w:rPr>
                <w:rFonts w:ascii="Times New Roman" w:hAnsi="Times New Roman" w:cs="Times New Roman"/>
                <w:b/>
                <w:i/>
              </w:rPr>
              <w:t>(ćwiczenia 2 godz.)</w:t>
            </w:r>
          </w:p>
          <w:p w:rsidR="002150ED" w:rsidRPr="002150ED" w:rsidRDefault="002150ED" w:rsidP="0021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0ED">
              <w:rPr>
                <w:rFonts w:ascii="Times New Roman" w:hAnsi="Times New Roman" w:cs="Times New Roman"/>
              </w:rPr>
              <w:t>1)zakażenia związane z udzielaniem świadczeń zdrowotnych;</w:t>
            </w:r>
          </w:p>
          <w:p w:rsidR="002150ED" w:rsidRPr="002150ED" w:rsidRDefault="002150ED" w:rsidP="0021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0ED">
              <w:rPr>
                <w:rFonts w:ascii="Times New Roman" w:hAnsi="Times New Roman" w:cs="Times New Roman"/>
              </w:rPr>
              <w:t>2)organizacja nadzoru i program kontroli zakażeń szpitalnych;</w:t>
            </w:r>
          </w:p>
          <w:p w:rsidR="002150ED" w:rsidRPr="002150ED" w:rsidRDefault="002150ED" w:rsidP="0021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0ED">
              <w:rPr>
                <w:rFonts w:ascii="Times New Roman" w:hAnsi="Times New Roman" w:cs="Times New Roman"/>
              </w:rPr>
              <w:t>3)czynniki ryzyka występowania i rozprzestrzeniania się zakażeń szpitalnych;</w:t>
            </w:r>
          </w:p>
          <w:p w:rsidR="002150ED" w:rsidRPr="002150ED" w:rsidRDefault="002150ED" w:rsidP="0021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0ED">
              <w:rPr>
                <w:rFonts w:ascii="Times New Roman" w:hAnsi="Times New Roman" w:cs="Times New Roman"/>
              </w:rPr>
              <w:t>4)ocena ryzyka wystąpienia zakażenia związanego z wykonywaniem świadczeń zdrowotnych;</w:t>
            </w:r>
          </w:p>
          <w:p w:rsidR="002150ED" w:rsidRPr="002150ED" w:rsidRDefault="002150ED" w:rsidP="0021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0ED">
              <w:rPr>
                <w:rFonts w:ascii="Times New Roman" w:hAnsi="Times New Roman" w:cs="Times New Roman"/>
              </w:rPr>
              <w:t>5)kluczowe działania zapobiegające występowaniu i rozprzestrzenianiu się zakażeń szpitalnych;</w:t>
            </w:r>
          </w:p>
          <w:p w:rsidR="002150ED" w:rsidRPr="002150ED" w:rsidRDefault="002150ED" w:rsidP="0021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0ED">
              <w:rPr>
                <w:rFonts w:ascii="Times New Roman" w:hAnsi="Times New Roman" w:cs="Times New Roman"/>
              </w:rPr>
              <w:t>6)rola diagnostyki mikrobiologicznej w nadzorze nad zakażeniami i</w:t>
            </w:r>
            <w:r w:rsidR="00A74C2C">
              <w:rPr>
                <w:rFonts w:ascii="Times New Roman" w:hAnsi="Times New Roman" w:cs="Times New Roman"/>
              </w:rPr>
              <w:t> </w:t>
            </w:r>
            <w:r w:rsidRPr="002150ED">
              <w:rPr>
                <w:rFonts w:ascii="Times New Roman" w:hAnsi="Times New Roman" w:cs="Times New Roman"/>
              </w:rPr>
              <w:t>w</w:t>
            </w:r>
            <w:r w:rsidR="00A74C2C">
              <w:rPr>
                <w:rFonts w:ascii="Times New Roman" w:hAnsi="Times New Roman" w:cs="Times New Roman"/>
              </w:rPr>
              <w:t> </w:t>
            </w:r>
            <w:r w:rsidRPr="002150ED">
              <w:rPr>
                <w:rFonts w:ascii="Times New Roman" w:hAnsi="Times New Roman" w:cs="Times New Roman"/>
              </w:rPr>
              <w:t>działaniach przeciwepidemicznych;</w:t>
            </w:r>
          </w:p>
          <w:p w:rsidR="002150ED" w:rsidRPr="002150ED" w:rsidRDefault="002150ED" w:rsidP="0021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0ED">
              <w:rPr>
                <w:rFonts w:ascii="Times New Roman" w:hAnsi="Times New Roman" w:cs="Times New Roman"/>
              </w:rPr>
              <w:t>7)procedury zapobiegania zakażeniom i chorobom zakaźnym związanym z</w:t>
            </w:r>
            <w:r w:rsidR="00A74C2C">
              <w:rPr>
                <w:rFonts w:ascii="Times New Roman" w:hAnsi="Times New Roman" w:cs="Times New Roman"/>
              </w:rPr>
              <w:t> </w:t>
            </w:r>
            <w:r w:rsidRPr="002150ED">
              <w:rPr>
                <w:rFonts w:ascii="Times New Roman" w:hAnsi="Times New Roman" w:cs="Times New Roman"/>
              </w:rPr>
              <w:t>udzielanie</w:t>
            </w:r>
            <w:r w:rsidR="00FB3E9C">
              <w:rPr>
                <w:rFonts w:ascii="Times New Roman" w:hAnsi="Times New Roman" w:cs="Times New Roman"/>
              </w:rPr>
              <w:t>m świadczeń zdrowotnych</w:t>
            </w:r>
            <w:r w:rsidRPr="002150ED">
              <w:rPr>
                <w:rFonts w:ascii="Times New Roman" w:hAnsi="Times New Roman" w:cs="Times New Roman"/>
              </w:rPr>
              <w:t>–dokumentowanie i</w:t>
            </w:r>
            <w:r w:rsidR="009248B8">
              <w:rPr>
                <w:rFonts w:ascii="Times New Roman" w:hAnsi="Times New Roman" w:cs="Times New Roman"/>
              </w:rPr>
              <w:t> </w:t>
            </w:r>
            <w:r w:rsidRPr="002150ED">
              <w:rPr>
                <w:rFonts w:ascii="Times New Roman" w:hAnsi="Times New Roman" w:cs="Times New Roman"/>
              </w:rPr>
              <w:t>monitorowanie realizacji procedur;</w:t>
            </w:r>
          </w:p>
          <w:p w:rsidR="002150ED" w:rsidRPr="002150ED" w:rsidRDefault="002150ED" w:rsidP="0021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0ED">
              <w:rPr>
                <w:rFonts w:ascii="Times New Roman" w:hAnsi="Times New Roman" w:cs="Times New Roman"/>
              </w:rPr>
              <w:t>8)higiena rąk i jej znaczenie w zapobieganiu zakażeniom szpitalnym; monitorowanie realizacji procedur;</w:t>
            </w:r>
          </w:p>
          <w:p w:rsidR="002150ED" w:rsidRPr="002150ED" w:rsidRDefault="002150ED" w:rsidP="0021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150ED">
              <w:rPr>
                <w:rFonts w:ascii="Times New Roman" w:hAnsi="Times New Roman" w:cs="Times New Roman"/>
              </w:rPr>
              <w:t>9)postacie kliniczne zakażeń szpitalnych;</w:t>
            </w:r>
          </w:p>
          <w:p w:rsidR="00A4548C" w:rsidRPr="00A4548C" w:rsidRDefault="00A4548C" w:rsidP="0021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</w:tcPr>
          <w:p w:rsidR="00A4548C" w:rsidRDefault="00A4548C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4548C" w:rsidRPr="00A4548C" w:rsidRDefault="00A4548C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Mgr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Berna</w:t>
            </w:r>
            <w:r w:rsidRPr="00A454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szuk</w:t>
            </w:r>
            <w:proofErr w:type="spellEnd"/>
          </w:p>
        </w:tc>
        <w:tc>
          <w:tcPr>
            <w:tcW w:w="642" w:type="pct"/>
          </w:tcPr>
          <w:p w:rsidR="00A4548C" w:rsidRPr="00882306" w:rsidRDefault="00A4548C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333BD" w:rsidRPr="00882306" w:rsidRDefault="003626DC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23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stacjonarne</w:t>
            </w:r>
          </w:p>
          <w:p w:rsidR="00193A03" w:rsidRPr="00882306" w:rsidRDefault="00193A03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21C99" w:rsidRPr="00882306" w:rsidRDefault="00C21C99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23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SPSK 4</w:t>
            </w:r>
          </w:p>
          <w:p w:rsidR="00C21C99" w:rsidRPr="00882306" w:rsidRDefault="00C21C99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23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Jaczewskiego 8</w:t>
            </w:r>
          </w:p>
          <w:p w:rsidR="00C21C99" w:rsidRPr="00882306" w:rsidRDefault="00C21C99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23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Aula A</w:t>
            </w:r>
          </w:p>
          <w:p w:rsidR="00C21C99" w:rsidRPr="00A4548C" w:rsidRDefault="00C21C99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</w:tcPr>
          <w:p w:rsid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Pr="00A4548C" w:rsidRDefault="000333B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Ć</w:t>
            </w:r>
            <w:r w:rsidR="002150ED">
              <w:rPr>
                <w:rFonts w:ascii="Times New Roman" w:eastAsia="Calibri" w:hAnsi="Times New Roman" w:cs="Times New Roman"/>
                <w:sz w:val="20"/>
                <w:szCs w:val="20"/>
              </w:rPr>
              <w:t>wiczenia</w:t>
            </w:r>
            <w:r w:rsidR="00A454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</w:tcPr>
          <w:p w:rsid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godz.</w:t>
            </w:r>
          </w:p>
        </w:tc>
      </w:tr>
      <w:tr w:rsidR="002150ED" w:rsidRPr="00A4548C" w:rsidTr="00DF03E0">
        <w:trPr>
          <w:trHeight w:val="1984"/>
          <w:jc w:val="center"/>
        </w:trPr>
        <w:tc>
          <w:tcPr>
            <w:tcW w:w="399" w:type="pct"/>
          </w:tcPr>
          <w:p w:rsidR="002150ED" w:rsidRDefault="002150E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2150ED" w:rsidRPr="000333BD" w:rsidRDefault="002150ED" w:rsidP="00A45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80" w:type="pct"/>
          </w:tcPr>
          <w:p w:rsidR="000333BD" w:rsidRPr="000333BD" w:rsidRDefault="002150ED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3BD">
              <w:rPr>
                <w:rFonts w:ascii="Times New Roman" w:hAnsi="Times New Roman" w:cs="Times New Roman"/>
              </w:rPr>
              <w:t>10)szpitalne ognisko epidemiczne –podstawowe elementy dochodzenia epidemiologicznego;</w:t>
            </w:r>
          </w:p>
          <w:p w:rsidR="000333BD" w:rsidRPr="000333BD" w:rsidRDefault="002150ED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3BD">
              <w:rPr>
                <w:rFonts w:ascii="Times New Roman" w:hAnsi="Times New Roman" w:cs="Times New Roman"/>
              </w:rPr>
              <w:t>11)szpitalna polityka antybiotykowa –zjawisko oporności drobnoustrojów na antybiotyki;</w:t>
            </w:r>
          </w:p>
          <w:p w:rsidR="000333BD" w:rsidRPr="000333BD" w:rsidRDefault="002150ED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3BD">
              <w:rPr>
                <w:rFonts w:ascii="Times New Roman" w:hAnsi="Times New Roman" w:cs="Times New Roman"/>
              </w:rPr>
              <w:t>12)postępowanie w przypadku zranienia ostrymi narzędziami przy udzielaniu świadczeń zdrowotnych;</w:t>
            </w:r>
          </w:p>
          <w:p w:rsidR="000333BD" w:rsidRPr="000333BD" w:rsidRDefault="002150ED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3BD">
              <w:rPr>
                <w:rFonts w:ascii="Times New Roman" w:hAnsi="Times New Roman" w:cs="Times New Roman"/>
              </w:rPr>
              <w:t>13)współpraca interdyscyplinarna w minimalizowaniu ryzyka zakażeń;</w:t>
            </w:r>
          </w:p>
          <w:p w:rsidR="000333BD" w:rsidRPr="000333BD" w:rsidRDefault="002150ED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3BD">
              <w:rPr>
                <w:rFonts w:ascii="Times New Roman" w:hAnsi="Times New Roman" w:cs="Times New Roman"/>
              </w:rPr>
              <w:t>14)wymagania prawne w zakresie zapobiegania i zwalczania zakażeń i chorób zakaźnych.</w:t>
            </w:r>
          </w:p>
          <w:p w:rsidR="000333BD" w:rsidRDefault="002150ED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3BD">
              <w:rPr>
                <w:rFonts w:ascii="Times New Roman" w:hAnsi="Times New Roman" w:cs="Times New Roman"/>
                <w:b/>
              </w:rPr>
              <w:t xml:space="preserve">3.Zapobieganie zakażeniom ze względu na drogi przenoszenia, ze szczególnym uwzględnieniem: </w:t>
            </w:r>
            <w:r w:rsidR="000333BD" w:rsidRPr="000333BD">
              <w:rPr>
                <w:rFonts w:ascii="Times New Roman" w:hAnsi="Times New Roman" w:cs="Times New Roman"/>
                <w:b/>
                <w:i/>
              </w:rPr>
              <w:t>(</w:t>
            </w:r>
            <w:r w:rsidRPr="000333BD">
              <w:rPr>
                <w:rFonts w:ascii="Times New Roman" w:hAnsi="Times New Roman" w:cs="Times New Roman"/>
                <w:b/>
                <w:i/>
              </w:rPr>
              <w:t xml:space="preserve"> ćwiczenia 2 godz.)</w:t>
            </w:r>
          </w:p>
          <w:p w:rsidR="000333BD" w:rsidRDefault="002150ED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3BD">
              <w:rPr>
                <w:rFonts w:ascii="Times New Roman" w:hAnsi="Times New Roman" w:cs="Times New Roman"/>
              </w:rPr>
              <w:t>1)drogi krwi;</w:t>
            </w:r>
          </w:p>
          <w:p w:rsidR="000333BD" w:rsidRDefault="002150ED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3BD">
              <w:rPr>
                <w:rFonts w:ascii="Times New Roman" w:hAnsi="Times New Roman" w:cs="Times New Roman"/>
              </w:rPr>
              <w:t>2)drogi powietrznej;</w:t>
            </w:r>
          </w:p>
          <w:p w:rsidR="002150ED" w:rsidRDefault="002150ED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3BD">
              <w:rPr>
                <w:rFonts w:ascii="Times New Roman" w:hAnsi="Times New Roman" w:cs="Times New Roman"/>
              </w:rPr>
              <w:t>3)drogi kontaktowej</w:t>
            </w:r>
          </w:p>
          <w:p w:rsidR="00882306" w:rsidRDefault="00882306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333BD" w:rsidRDefault="000333BD" w:rsidP="0003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1F1F">
              <w:rPr>
                <w:rFonts w:ascii="Times New Roman" w:hAnsi="Times New Roman" w:cs="Times New Roman"/>
                <w:b/>
              </w:rPr>
              <w:t>Zaliczenie</w:t>
            </w:r>
            <w:r w:rsidR="00981F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981F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AC1C3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Moduł  I </w:t>
            </w:r>
            <w:proofErr w:type="spellStart"/>
            <w:r w:rsidRPr="00AC1C3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jed</w:t>
            </w:r>
            <w:proofErr w:type="spellEnd"/>
            <w:r w:rsidRPr="00AC1C3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. moduł. 3 </w:t>
            </w:r>
          </w:p>
          <w:p w:rsidR="000333BD" w:rsidRDefault="000333BD" w:rsidP="00033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333BD">
              <w:rPr>
                <w:rFonts w:ascii="Times New Roman" w:hAnsi="Times New Roman" w:cs="Times New Roman"/>
                <w:i/>
                <w:color w:val="FF0000"/>
              </w:rPr>
              <w:t>Test jednokrotnego wyboru (20 pytań), minimum zaliczające –</w:t>
            </w:r>
            <w:r w:rsidR="00A74C2C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0333BD">
              <w:rPr>
                <w:rFonts w:ascii="Times New Roman" w:hAnsi="Times New Roman" w:cs="Times New Roman"/>
                <w:i/>
                <w:color w:val="FF0000"/>
              </w:rPr>
              <w:t>70% poprawnych odpowiedzi</w:t>
            </w:r>
          </w:p>
          <w:p w:rsidR="00981F1F" w:rsidRPr="000333BD" w:rsidRDefault="00981F1F" w:rsidP="00033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0333BD" w:rsidRPr="00981F1F" w:rsidRDefault="00981F1F" w:rsidP="00033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1F">
              <w:rPr>
                <w:rFonts w:ascii="Times New Roman" w:hAnsi="Times New Roman" w:cs="Times New Roman"/>
                <w:sz w:val="24"/>
                <w:szCs w:val="24"/>
              </w:rPr>
              <w:t xml:space="preserve">Ponadto: </w:t>
            </w:r>
          </w:p>
          <w:p w:rsidR="000333BD" w:rsidRPr="00981F1F" w:rsidRDefault="000333BD" w:rsidP="0003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1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Proszę na ćwiczenia przygotować w wersji papierowej jedną procedurę zapobiegania zakażeniom szpitalnym. </w:t>
            </w:r>
          </w:p>
          <w:p w:rsidR="00981F1F" w:rsidRDefault="00981F1F" w:rsidP="0003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81F1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(1 osoba jedna procedura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 różne procedury</w:t>
            </w:r>
            <w:r w:rsidRPr="00981F1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</w:p>
          <w:p w:rsidR="000333BD" w:rsidRPr="00A74C2C" w:rsidRDefault="000333BD" w:rsidP="0003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56" w:type="pct"/>
          </w:tcPr>
          <w:p w:rsidR="002150ED" w:rsidRDefault="002150ED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2" w:type="pct"/>
          </w:tcPr>
          <w:p w:rsidR="002150ED" w:rsidRPr="00A4548C" w:rsidRDefault="002150ED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</w:tcPr>
          <w:p w:rsidR="002150ED" w:rsidRDefault="002150E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2150ED" w:rsidRDefault="002150E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48C" w:rsidRPr="00A4548C" w:rsidTr="00DF03E0">
        <w:trPr>
          <w:trHeight w:val="1417"/>
          <w:jc w:val="center"/>
        </w:trPr>
        <w:tc>
          <w:tcPr>
            <w:tcW w:w="399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4CEF" w:rsidRDefault="006B4CE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Pr="00A4548C" w:rsidRDefault="002150E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  <w:r w:rsidR="00A4548C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  <w:p w:rsidR="00A4548C" w:rsidRPr="0092540B" w:rsidRDefault="002150E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254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(niedziela</w:t>
            </w:r>
            <w:r w:rsidR="00A4548C" w:rsidRPr="009254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61" w:type="pct"/>
          </w:tcPr>
          <w:p w:rsidR="00981F1F" w:rsidRDefault="00981F1F" w:rsidP="008823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B4CEF" w:rsidRDefault="006B4CEF" w:rsidP="008823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4548C" w:rsidRPr="00A4548C" w:rsidRDefault="0098327E" w:rsidP="008823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</w:t>
            </w:r>
            <w:r w:rsidR="008823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8823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380" w:type="pct"/>
          </w:tcPr>
          <w:p w:rsidR="00A4548C" w:rsidRDefault="002150ED" w:rsidP="00AC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Moduł II</w:t>
            </w:r>
          </w:p>
          <w:p w:rsidR="00981F1F" w:rsidRPr="00981F1F" w:rsidRDefault="00981F1F" w:rsidP="00AC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81F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3. Wybrane zagadnienia z dziedziny bioetyki i praw człowieka</w:t>
            </w:r>
            <w:r w:rsidRPr="00981F1F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:(wykład 2godz.)</w:t>
            </w:r>
          </w:p>
          <w:p w:rsidR="00981F1F" w:rsidRDefault="00981F1F" w:rsidP="00AC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1F1F">
              <w:rPr>
                <w:rFonts w:ascii="Times New Roman" w:eastAsia="Calibri" w:hAnsi="Times New Roman" w:cs="Times New Roman"/>
                <w:bCs/>
                <w:color w:val="000000"/>
              </w:rPr>
              <w:t>3.1.Wspomaganie rozrodu ludzi.</w:t>
            </w:r>
          </w:p>
          <w:p w:rsidR="00981F1F" w:rsidRDefault="00981F1F" w:rsidP="00AC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1F1F">
              <w:rPr>
                <w:rFonts w:ascii="Times New Roman" w:eastAsia="Calibri" w:hAnsi="Times New Roman" w:cs="Times New Roman"/>
                <w:bCs/>
                <w:color w:val="000000"/>
              </w:rPr>
              <w:t>3.1.1.Zapłodnienie poza organizmem matki w warunkach in vitro(terminologia, rys historyczny, aktualne wyniki badań).</w:t>
            </w:r>
          </w:p>
          <w:p w:rsidR="00981F1F" w:rsidRDefault="00981F1F" w:rsidP="00AC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1F1F">
              <w:rPr>
                <w:rFonts w:ascii="Times New Roman" w:eastAsia="Calibri" w:hAnsi="Times New Roman" w:cs="Times New Roman"/>
                <w:bCs/>
                <w:color w:val="000000"/>
              </w:rPr>
              <w:t>3.1.2.Instytucja matki zastępczej –formy („zastępczości częściowej”, „zastępczości czystej”).</w:t>
            </w:r>
          </w:p>
          <w:p w:rsidR="00981F1F" w:rsidRDefault="00981F1F" w:rsidP="0088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1F1F">
              <w:rPr>
                <w:rFonts w:ascii="Times New Roman" w:eastAsia="Calibri" w:hAnsi="Times New Roman" w:cs="Times New Roman"/>
                <w:bCs/>
                <w:color w:val="000000"/>
              </w:rPr>
              <w:t>3.1.3.Zapłodnienie pozaustrojowe–problemy etyczne, społeczne, psychiczne i</w:t>
            </w:r>
            <w:r w:rsidR="00A74C2C"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  <w:r w:rsidRPr="00981F1F">
              <w:rPr>
                <w:rFonts w:ascii="Times New Roman" w:eastAsia="Calibri" w:hAnsi="Times New Roman" w:cs="Times New Roman"/>
                <w:bCs/>
                <w:color w:val="000000"/>
              </w:rPr>
              <w:t>prawne.</w:t>
            </w:r>
          </w:p>
          <w:p w:rsidR="00981F1F" w:rsidRDefault="00981F1F" w:rsidP="0088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1F1F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3.1.4.Eksperymenty na komórkach ludzkich niewykorzystanych w</w:t>
            </w:r>
            <w:r w:rsidR="00882306"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  <w:r w:rsidRPr="00981F1F">
              <w:rPr>
                <w:rFonts w:ascii="Times New Roman" w:eastAsia="Calibri" w:hAnsi="Times New Roman" w:cs="Times New Roman"/>
                <w:bCs/>
                <w:color w:val="000000"/>
              </w:rPr>
              <w:t>zabiegach inplantacji.</w:t>
            </w:r>
          </w:p>
          <w:p w:rsidR="00981F1F" w:rsidRDefault="00981F1F" w:rsidP="0088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1F1F">
              <w:rPr>
                <w:rFonts w:ascii="Times New Roman" w:eastAsia="Calibri" w:hAnsi="Times New Roman" w:cs="Times New Roman"/>
                <w:bCs/>
                <w:color w:val="000000"/>
              </w:rPr>
              <w:t>3.2.Klonowanie istoty ludzkiej.</w:t>
            </w:r>
          </w:p>
          <w:p w:rsidR="00981F1F" w:rsidRDefault="00981F1F" w:rsidP="0088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1F1F">
              <w:rPr>
                <w:rFonts w:ascii="Times New Roman" w:eastAsia="Calibri" w:hAnsi="Times New Roman" w:cs="Times New Roman"/>
                <w:bCs/>
                <w:color w:val="000000"/>
              </w:rPr>
              <w:t>3.2.1.Najnowsze osiągnięcia biotechnologii: definicja, cele, metody, możliwości.</w:t>
            </w:r>
          </w:p>
          <w:p w:rsidR="00981F1F" w:rsidRDefault="00981F1F" w:rsidP="0088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1F1F">
              <w:rPr>
                <w:rFonts w:ascii="Times New Roman" w:eastAsia="Calibri" w:hAnsi="Times New Roman" w:cs="Times New Roman"/>
                <w:bCs/>
                <w:color w:val="000000"/>
              </w:rPr>
              <w:t>3.2.2.Klonowanie ludzi –dylematy moralne (aplikacja własnej osoby w</w:t>
            </w:r>
            <w:r w:rsidR="00882306"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  <w:r w:rsidRPr="00981F1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postaci ludzkiej, selekcja genetyczna w warunkach in </w:t>
            </w:r>
            <w:proofErr w:type="spellStart"/>
            <w:r w:rsidRPr="00981F1F">
              <w:rPr>
                <w:rFonts w:ascii="Times New Roman" w:eastAsia="Calibri" w:hAnsi="Times New Roman" w:cs="Times New Roman"/>
                <w:bCs/>
                <w:color w:val="000000"/>
              </w:rPr>
              <w:t>vitro,w</w:t>
            </w:r>
            <w:proofErr w:type="spellEnd"/>
            <w:r w:rsidRPr="00981F1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tym</w:t>
            </w:r>
            <w:r w:rsidR="0088230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981F1F">
              <w:rPr>
                <w:rFonts w:ascii="Times New Roman" w:eastAsia="Calibri" w:hAnsi="Times New Roman" w:cs="Times New Roman"/>
                <w:bCs/>
                <w:color w:val="000000"/>
              </w:rPr>
              <w:t>wada genetyczna,</w:t>
            </w:r>
            <w:r w:rsidR="0088230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981F1F">
              <w:rPr>
                <w:rFonts w:ascii="Times New Roman" w:eastAsia="Calibri" w:hAnsi="Times New Roman" w:cs="Times New Roman"/>
                <w:bCs/>
                <w:color w:val="000000"/>
              </w:rPr>
              <w:t>wybór płci dziecka, doświadczenia na embrionach i płodach ludzkich).</w:t>
            </w:r>
          </w:p>
          <w:p w:rsidR="00981F1F" w:rsidRPr="00981F1F" w:rsidRDefault="00981F1F" w:rsidP="006B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1F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4.Inżynieria genetyczna</w:t>
            </w:r>
            <w:r w:rsidRPr="00981F1F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:(wykład 1 godz.)</w:t>
            </w:r>
          </w:p>
          <w:p w:rsidR="006B4CEF" w:rsidRDefault="00981F1F" w:rsidP="006B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1F1F">
              <w:rPr>
                <w:rFonts w:ascii="Times New Roman" w:eastAsia="Calibri" w:hAnsi="Times New Roman" w:cs="Times New Roman"/>
                <w:bCs/>
                <w:color w:val="000000"/>
              </w:rPr>
              <w:t>4.1.Zasady dziedziczności –rola DNA.</w:t>
            </w:r>
          </w:p>
          <w:p w:rsidR="006B4CEF" w:rsidRDefault="00981F1F" w:rsidP="006B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1F1F">
              <w:rPr>
                <w:rFonts w:ascii="Times New Roman" w:eastAsia="Calibri" w:hAnsi="Times New Roman" w:cs="Times New Roman"/>
                <w:bCs/>
                <w:color w:val="000000"/>
              </w:rPr>
              <w:t>4.2.Złamanie kodu genetycznego, nowy zestaw informacji genetycznej –rekombinacje DNA</w:t>
            </w:r>
          </w:p>
          <w:p w:rsidR="006B4CEF" w:rsidRDefault="00981F1F" w:rsidP="006B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1F1F">
              <w:rPr>
                <w:rFonts w:ascii="Times New Roman" w:eastAsia="Calibri" w:hAnsi="Times New Roman" w:cs="Times New Roman"/>
                <w:bCs/>
                <w:color w:val="000000"/>
              </w:rPr>
              <w:t>.4.3.Pierwsze zastosowanie „</w:t>
            </w:r>
            <w:proofErr w:type="spellStart"/>
            <w:r w:rsidRPr="00981F1F">
              <w:rPr>
                <w:rFonts w:ascii="Times New Roman" w:eastAsia="Calibri" w:hAnsi="Times New Roman" w:cs="Times New Roman"/>
                <w:bCs/>
                <w:color w:val="000000"/>
              </w:rPr>
              <w:t>składaniagenów</w:t>
            </w:r>
            <w:proofErr w:type="spellEnd"/>
            <w:r w:rsidRPr="00981F1F">
              <w:rPr>
                <w:rFonts w:ascii="Times New Roman" w:eastAsia="Calibri" w:hAnsi="Times New Roman" w:cs="Times New Roman"/>
                <w:bCs/>
                <w:color w:val="000000"/>
              </w:rPr>
              <w:t>” do produkcji medycznych: insulina, ludzki czynnik krzepnięcia, interferon.</w:t>
            </w:r>
          </w:p>
          <w:p w:rsidR="006B4CEF" w:rsidRDefault="00981F1F" w:rsidP="006B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1F1F">
              <w:rPr>
                <w:rFonts w:ascii="Times New Roman" w:eastAsia="Calibri" w:hAnsi="Times New Roman" w:cs="Times New Roman"/>
                <w:bCs/>
                <w:color w:val="000000"/>
              </w:rPr>
              <w:t>4.4.Terapia genetyczna –wizja przyszłości (niedokrwistość sierpowata): eliminacja negatywnych predyspozycji genetycznych.</w:t>
            </w:r>
          </w:p>
          <w:p w:rsidR="006B4CEF" w:rsidRDefault="00981F1F" w:rsidP="006B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1F1F">
              <w:rPr>
                <w:rFonts w:ascii="Times New Roman" w:eastAsia="Calibri" w:hAnsi="Times New Roman" w:cs="Times New Roman"/>
                <w:bCs/>
                <w:color w:val="000000"/>
              </w:rPr>
              <w:t>4.5.Inżynieria genetyczna eugeniczna: poprawianie cech konstytucji genetycznej człowieka, przedłużanie średniej długości życia człowieka.</w:t>
            </w:r>
          </w:p>
          <w:p w:rsidR="006B4CEF" w:rsidRDefault="00981F1F" w:rsidP="006B4CE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B4C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5.Eksperymenty naukowe dotyczące ludzi (raporty i</w:t>
            </w:r>
            <w:r w:rsidR="0077609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  <w:r w:rsidRPr="006B4C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zalecenia</w:t>
            </w:r>
            <w:r w:rsidRPr="006B4CEF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):(wykład 2 godz.)</w:t>
            </w:r>
            <w:r w:rsidR="006B4CEF" w:rsidRPr="006B4CE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  <w:p w:rsidR="006B4CEF" w:rsidRDefault="006B4CEF" w:rsidP="006B4C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5.1.Wnioski Doradczej Komisji Etycznej przy Amerykańskim Ministerstwie Zdrowia Oświaty i Opieki Społecznej –1979 r.(fragmenty)</w:t>
            </w:r>
          </w:p>
          <w:p w:rsidR="006B4CEF" w:rsidRDefault="006B4CEF" w:rsidP="006B4C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 xml:space="preserve">5.2.Raport </w:t>
            </w:r>
            <w:proofErr w:type="spellStart"/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belmoncki</w:t>
            </w:r>
            <w:proofErr w:type="spellEnd"/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: etyczne zasady i wytyczne dotyczące badań z</w:t>
            </w:r>
            <w:r w:rsidR="0077609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udziałem ludzi.</w:t>
            </w:r>
            <w:r w:rsidR="0077609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Narodowa Komisja Ochrony Osób Uczestniczących w</w:t>
            </w:r>
            <w:r w:rsidR="0077609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Badaniach Biomedycznych i Behawioralnych (USA) –1979r.</w:t>
            </w:r>
          </w:p>
          <w:p w:rsidR="006B4CEF" w:rsidRDefault="006B4CEF" w:rsidP="006B4C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5.3.Raport w sprawie dawstwa ga</w:t>
            </w:r>
            <w:r w:rsidR="00A74C2C">
              <w:rPr>
                <w:rFonts w:ascii="Times New Roman" w:eastAsia="Times New Roman" w:hAnsi="Times New Roman" w:cs="Times New Roman"/>
                <w:lang w:eastAsia="pl-PL"/>
              </w:rPr>
              <w:t>met w zapładnianiu zewnętrznym-</w:t>
            </w: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Komitet Rządowy Stanu Wiktoria –1983r. (fragmenty).</w:t>
            </w:r>
          </w:p>
          <w:p w:rsidR="006B4CEF" w:rsidRDefault="006B4CEF" w:rsidP="006B4C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5.4.Oświadczenie br</w:t>
            </w:r>
            <w:r w:rsidR="003436ED">
              <w:rPr>
                <w:rFonts w:ascii="Times New Roman" w:eastAsia="Times New Roman" w:hAnsi="Times New Roman" w:cs="Times New Roman"/>
                <w:lang w:eastAsia="pl-PL"/>
              </w:rPr>
              <w:t>ytyjskiej Rady Badań Medycznych</w:t>
            </w: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–badania nad zapłodnieniem i embriologia człowieka –1982 r.</w:t>
            </w:r>
          </w:p>
          <w:p w:rsidR="006B4CEF" w:rsidRDefault="006B4CEF" w:rsidP="006B4C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5.5.Etyka katolicka a zapłodnienie pozaustrojowe i eksperymenty naukowe na ludziach</w:t>
            </w:r>
          </w:p>
          <w:p w:rsidR="006B4CEF" w:rsidRPr="006B4CEF" w:rsidRDefault="006B4CEF" w:rsidP="00A74C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4CE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6.Rozwój i promowanie zawodu położnej:(</w:t>
            </w:r>
            <w:r w:rsidRPr="006B4CE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wykład 3 godz.)</w:t>
            </w:r>
          </w:p>
          <w:p w:rsidR="006B4CEF" w:rsidRDefault="006B4CEF" w:rsidP="00A74C2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sym w:font="Symbol" w:char="F036"/>
            </w: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sym w:font="Symbol" w:char="F02E"/>
            </w: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sym w:font="Symbol" w:char="F031"/>
            </w: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sym w:font="Symbol" w:char="F02E"/>
            </w: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Model opieki sprawowany przez położną w kontekście nowoczesnego położnictwa.</w:t>
            </w:r>
          </w:p>
          <w:p w:rsidR="006B4CEF" w:rsidRDefault="006B4CEF" w:rsidP="00A74C2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6.1.1.Proces pielęgnow</w:t>
            </w:r>
            <w:r w:rsidR="00882306">
              <w:rPr>
                <w:rFonts w:ascii="Times New Roman" w:eastAsia="Times New Roman" w:hAnsi="Times New Roman" w:cs="Times New Roman"/>
                <w:lang w:eastAsia="pl-PL"/>
              </w:rPr>
              <w:t>ania a pielęgnowanie tradycyjne</w:t>
            </w: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–główne kierunki.</w:t>
            </w:r>
          </w:p>
          <w:p w:rsidR="006B4CEF" w:rsidRDefault="006B4CEF" w:rsidP="00A74C2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6.1.2.Rola położnej w nowym modelu opieki nad pacjentem i jego rodziną.</w:t>
            </w:r>
          </w:p>
          <w:p w:rsidR="006B4CEF" w:rsidRDefault="006B4CEF" w:rsidP="00A74C2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6.2.Współpraca różnych specjalistów w opiece położniczej.</w:t>
            </w:r>
          </w:p>
          <w:p w:rsidR="006B4CEF" w:rsidRDefault="006B4CEF" w:rsidP="00A74C2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6.2.1.Miejsce, rola położnej w zespole interdyscyplinarnym.</w:t>
            </w:r>
          </w:p>
          <w:p w:rsidR="006B4CEF" w:rsidRDefault="006B4CEF" w:rsidP="00A74C2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6.2.2.Zasady współpracy w zespole interdyscyplinarnym.</w:t>
            </w:r>
          </w:p>
          <w:p w:rsidR="006B4CEF" w:rsidRDefault="006B4CEF" w:rsidP="00A74C2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6.3.Uwarunkowania jakości pracy i świadczeń położnej.</w:t>
            </w:r>
          </w:p>
          <w:p w:rsidR="006B4CEF" w:rsidRDefault="006B4CEF" w:rsidP="00A74C2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6.3.1.Czynniki wpływające na jakość pracy i świadczeń położnej.</w:t>
            </w:r>
          </w:p>
          <w:p w:rsidR="006B4CEF" w:rsidRDefault="006B4CEF" w:rsidP="00A74C2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6.3.2.Pojęcie standardu opieki i pielęgnacji.</w:t>
            </w:r>
          </w:p>
          <w:p w:rsidR="006B4CEF" w:rsidRDefault="006B4CEF" w:rsidP="00A74C2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6.3.3.Znaczenie jakości opieki w zmieniającym się systemie ochrony zdrowia.</w:t>
            </w:r>
          </w:p>
          <w:p w:rsidR="006B4CEF" w:rsidRDefault="006B4CEF" w:rsidP="00A74C2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6.3.4.Aspekty kulturowe i religijne w opiece położniczej.</w:t>
            </w: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sym w:font="Symbol" w:char="F036"/>
            </w: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sym w:font="Symbol" w:char="F02E"/>
            </w: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sym w:font="Symbol" w:char="F034"/>
            </w: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sym w:font="Symbol" w:char="F02E"/>
            </w: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Działalność stowarzyszeń i organizacji zawodowych w Polsce –zadania i funkcje.</w:t>
            </w:r>
          </w:p>
          <w:p w:rsidR="006B4CEF" w:rsidRDefault="006B4CEF" w:rsidP="00A74C2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6.4.1.Samorząd Zawodowy Pielęgniarek i Położnych (ustawa o</w:t>
            </w:r>
            <w:r w:rsidR="0077609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samorządzie pielęgniarek i</w:t>
            </w:r>
            <w:r w:rsidR="008823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położnych; struktura organizacyjna samorządu; cele i zadania).</w:t>
            </w:r>
          </w:p>
          <w:p w:rsidR="006B4CEF" w:rsidRDefault="006B4CEF" w:rsidP="00A74C2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6.4.2.Polskie Towarzystwo Położnych (rys historyczny stowarzyszeń położnych w Polsce; cele i zadania).</w:t>
            </w:r>
          </w:p>
          <w:p w:rsidR="006B4CEF" w:rsidRDefault="006B4CEF" w:rsidP="00A74C2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6.4.3.Międzynarodowe Stowarzyszenie Położnych.</w:t>
            </w:r>
          </w:p>
          <w:p w:rsidR="006B4CEF" w:rsidRDefault="006B4CEF" w:rsidP="00A74C2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6.4.4.Możliwości i kierunki rozwoju zawodowego położnych w</w:t>
            </w:r>
            <w:r w:rsidR="0077609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zmieniającym się systemie opieki zdrowotnej</w:t>
            </w:r>
          </w:p>
          <w:p w:rsidR="006B4CEF" w:rsidRPr="006B4CEF" w:rsidRDefault="006B4CEF" w:rsidP="00A74C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CEF">
              <w:rPr>
                <w:rFonts w:ascii="Times New Roman" w:eastAsia="Times New Roman" w:hAnsi="Times New Roman" w:cs="Times New Roman"/>
                <w:lang w:eastAsia="pl-PL"/>
              </w:rPr>
              <w:t>6.4.5.Zawód położnej w świetle przepisów Unii Europejskiej.</w:t>
            </w:r>
          </w:p>
          <w:p w:rsidR="00981F1F" w:rsidRDefault="006B4CEF" w:rsidP="00AC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4CE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Zaliczenie modułu II</w:t>
            </w:r>
          </w:p>
          <w:p w:rsidR="00817252" w:rsidRPr="00882306" w:rsidRDefault="006B4CEF" w:rsidP="0088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4C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Test składający się z 20 pytań jednokrotnego wyboru.</w:t>
            </w:r>
          </w:p>
        </w:tc>
        <w:tc>
          <w:tcPr>
            <w:tcW w:w="456" w:type="pct"/>
          </w:tcPr>
          <w:p w:rsidR="006B4CEF" w:rsidRPr="00A74C2C" w:rsidRDefault="006B4CEF" w:rsidP="002150E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50ED" w:rsidRPr="00A74C2C" w:rsidRDefault="002150ED" w:rsidP="002150E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C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n. o </w:t>
            </w:r>
            <w:proofErr w:type="spellStart"/>
            <w:r w:rsidRPr="00A74C2C">
              <w:rPr>
                <w:rFonts w:ascii="Times New Roman" w:eastAsia="Calibri" w:hAnsi="Times New Roman" w:cs="Times New Roman"/>
                <w:sz w:val="20"/>
                <w:szCs w:val="20"/>
              </w:rPr>
              <w:t>zdr</w:t>
            </w:r>
            <w:proofErr w:type="spellEnd"/>
            <w:r w:rsidRPr="00A74C2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4548C" w:rsidRPr="00A74C2C" w:rsidRDefault="002150ED" w:rsidP="002150E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C2C">
              <w:rPr>
                <w:rFonts w:ascii="Times New Roman" w:eastAsia="Calibri" w:hAnsi="Times New Roman" w:cs="Times New Roman"/>
                <w:sz w:val="20"/>
                <w:szCs w:val="20"/>
              </w:rPr>
              <w:t>Justyna Krysa</w:t>
            </w:r>
          </w:p>
        </w:tc>
        <w:tc>
          <w:tcPr>
            <w:tcW w:w="642" w:type="pct"/>
          </w:tcPr>
          <w:p w:rsidR="003626DC" w:rsidRPr="00882306" w:rsidRDefault="003626DC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88230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3D6F00" w:rsidRPr="003D6F00" w:rsidRDefault="003D6F00" w:rsidP="00A76BD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A4548C" w:rsidRPr="003D6F00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4548C" w:rsidRPr="003D6F00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B4CEF" w:rsidRPr="003D6F00" w:rsidRDefault="006B4CE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B4CEF" w:rsidRPr="003D6F00" w:rsidRDefault="006B4CE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284" w:type="pct"/>
          </w:tcPr>
          <w:p w:rsid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3F" w:rsidRDefault="00AC1C3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4CEF" w:rsidRDefault="006B4CE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Pr="00A4548C" w:rsidRDefault="006B4CE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A454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 </w:t>
            </w:r>
          </w:p>
        </w:tc>
      </w:tr>
    </w:tbl>
    <w:p w:rsidR="00274240" w:rsidRPr="000436AC" w:rsidRDefault="00274240" w:rsidP="00274240">
      <w:pPr>
        <w:rPr>
          <w:rFonts w:ascii="Times New Roman" w:eastAsia="Calibri" w:hAnsi="Times New Roman" w:cs="Times New Roman"/>
          <w:b/>
        </w:rPr>
      </w:pPr>
      <w:r w:rsidRPr="000436AC">
        <w:rPr>
          <w:rFonts w:ascii="Times New Roman" w:eastAsia="Calibri" w:hAnsi="Times New Roman" w:cs="Times New Roman"/>
          <w:b/>
        </w:rPr>
        <w:lastRenderedPageBreak/>
        <w:t xml:space="preserve">UWAGA: SAMOKSZTAŁCENIE REALIZUJE SŁUCHACZ W OPARCIU O ANALIZĘ LITERATURY PRZEDMIOTU ZALECONĄ PRZEZ WYKŁADOWCĘ oraz </w:t>
      </w:r>
      <w:proofErr w:type="spellStart"/>
      <w:r w:rsidRPr="000436AC">
        <w:rPr>
          <w:rFonts w:ascii="Times New Roman" w:eastAsia="Calibri" w:hAnsi="Times New Roman" w:cs="Times New Roman"/>
          <w:b/>
        </w:rPr>
        <w:t>CKPPiP</w:t>
      </w:r>
      <w:proofErr w:type="spellEnd"/>
      <w:r w:rsidRPr="000436AC">
        <w:rPr>
          <w:rFonts w:ascii="Times New Roman" w:eastAsia="Calibri" w:hAnsi="Times New Roman" w:cs="Times New Roman"/>
          <w:b/>
        </w:rPr>
        <w:t xml:space="preserve"> (</w:t>
      </w:r>
      <w:r w:rsidRPr="000436AC">
        <w:rPr>
          <w:rFonts w:ascii="Times New Roman" w:eastAsia="Calibri" w:hAnsi="Times New Roman" w:cs="Times New Roman"/>
          <w:b/>
          <w:i/>
        </w:rPr>
        <w:t>w programie specjalizacji na końcu każdego modułu)</w:t>
      </w:r>
      <w:bookmarkStart w:id="0" w:name="_GoBack"/>
      <w:bookmarkEnd w:id="0"/>
    </w:p>
    <w:sectPr w:rsidR="00274240" w:rsidRPr="000436AC" w:rsidSect="00A4548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2C" w:rsidRDefault="00A74C2C" w:rsidP="00A74C2C">
      <w:pPr>
        <w:spacing w:after="0" w:line="240" w:lineRule="auto"/>
      </w:pPr>
      <w:r>
        <w:separator/>
      </w:r>
    </w:p>
  </w:endnote>
  <w:endnote w:type="continuationSeparator" w:id="0">
    <w:p w:rsidR="00A74C2C" w:rsidRDefault="00A74C2C" w:rsidP="00A7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BD" w:rsidRPr="00A74C2C" w:rsidRDefault="00E323BD" w:rsidP="00E323B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74C2C">
      <w:rPr>
        <w:rFonts w:ascii="Arial" w:eastAsia="Times New Roman" w:hAnsi="Arial" w:cs="Arial"/>
        <w:sz w:val="20"/>
        <w:szCs w:val="20"/>
        <w:lang w:eastAsia="pl-PL"/>
      </w:rPr>
      <w:t>Uniwersytet Medyczny w Lublinie - Centrum Kształcenia Podyplomowego</w:t>
    </w:r>
  </w:p>
  <w:p w:rsidR="00E323BD" w:rsidRPr="00A74C2C" w:rsidRDefault="00E323BD" w:rsidP="00E323B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US" w:eastAsia="pl-PL"/>
      </w:rPr>
    </w:pPr>
    <w:proofErr w:type="spellStart"/>
    <w:r w:rsidRPr="00A74C2C">
      <w:rPr>
        <w:rFonts w:ascii="Arial" w:eastAsia="Times New Roman" w:hAnsi="Arial" w:cs="Arial"/>
        <w:sz w:val="20"/>
        <w:szCs w:val="20"/>
        <w:lang w:val="en-US" w:eastAsia="pl-PL"/>
      </w:rPr>
      <w:t>ul</w:t>
    </w:r>
    <w:proofErr w:type="spellEnd"/>
    <w:r w:rsidRPr="00A74C2C">
      <w:rPr>
        <w:rFonts w:ascii="Arial" w:eastAsia="Times New Roman" w:hAnsi="Arial" w:cs="Arial"/>
        <w:sz w:val="20"/>
        <w:szCs w:val="20"/>
        <w:lang w:val="en-US" w:eastAsia="pl-PL"/>
      </w:rPr>
      <w:t xml:space="preserve">. W. </w:t>
    </w:r>
    <w:proofErr w:type="spellStart"/>
    <w:r w:rsidRPr="00A74C2C">
      <w:rPr>
        <w:rFonts w:ascii="Arial" w:eastAsia="Times New Roman" w:hAnsi="Arial" w:cs="Arial"/>
        <w:sz w:val="20"/>
        <w:szCs w:val="20"/>
        <w:lang w:val="en-US" w:eastAsia="pl-PL"/>
      </w:rPr>
      <w:t>Chodźki</w:t>
    </w:r>
    <w:proofErr w:type="spellEnd"/>
    <w:r w:rsidRPr="00A74C2C">
      <w:rPr>
        <w:rFonts w:ascii="Arial" w:eastAsia="Times New Roman" w:hAnsi="Arial" w:cs="Arial"/>
        <w:sz w:val="20"/>
        <w:szCs w:val="20"/>
        <w:lang w:val="en-US" w:eastAsia="pl-PL"/>
      </w:rPr>
      <w:t xml:space="preserve"> 7, 20-093 Lublin</w:t>
    </w:r>
  </w:p>
  <w:p w:rsidR="00E323BD" w:rsidRPr="00A74C2C" w:rsidRDefault="00E323BD" w:rsidP="00E323B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US" w:eastAsia="pl-PL"/>
      </w:rPr>
    </w:pPr>
    <w:r w:rsidRPr="00A74C2C">
      <w:rPr>
        <w:rFonts w:ascii="Arial" w:eastAsia="Times New Roman" w:hAnsi="Arial" w:cs="Arial"/>
        <w:sz w:val="20"/>
        <w:szCs w:val="20"/>
        <w:lang w:val="en-US" w:eastAsia="pl-PL"/>
      </w:rPr>
      <w:t>tel. 814485120, e-mail: ckp@umlub.pl</w:t>
    </w:r>
  </w:p>
  <w:p w:rsidR="00E323BD" w:rsidRPr="00E323BD" w:rsidRDefault="00E323B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2C" w:rsidRDefault="00A74C2C" w:rsidP="00A74C2C">
      <w:pPr>
        <w:spacing w:after="0" w:line="240" w:lineRule="auto"/>
      </w:pPr>
      <w:r>
        <w:separator/>
      </w:r>
    </w:p>
  </w:footnote>
  <w:footnote w:type="continuationSeparator" w:id="0">
    <w:p w:rsidR="00A74C2C" w:rsidRDefault="00A74C2C" w:rsidP="00A74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0684C"/>
    <w:multiLevelType w:val="hybridMultilevel"/>
    <w:tmpl w:val="DC52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C3"/>
    <w:rsid w:val="000333BD"/>
    <w:rsid w:val="0004501B"/>
    <w:rsid w:val="000A03C8"/>
    <w:rsid w:val="00193A03"/>
    <w:rsid w:val="00211664"/>
    <w:rsid w:val="002150ED"/>
    <w:rsid w:val="00274240"/>
    <w:rsid w:val="003436ED"/>
    <w:rsid w:val="003626DC"/>
    <w:rsid w:val="003D6F00"/>
    <w:rsid w:val="00446F56"/>
    <w:rsid w:val="00464AD5"/>
    <w:rsid w:val="004E19C3"/>
    <w:rsid w:val="006B4CEF"/>
    <w:rsid w:val="00776098"/>
    <w:rsid w:val="00817252"/>
    <w:rsid w:val="00882306"/>
    <w:rsid w:val="009248B8"/>
    <w:rsid w:val="0092540B"/>
    <w:rsid w:val="00981F1F"/>
    <w:rsid w:val="0098327E"/>
    <w:rsid w:val="00A22D26"/>
    <w:rsid w:val="00A4548C"/>
    <w:rsid w:val="00A74C2C"/>
    <w:rsid w:val="00A76BD6"/>
    <w:rsid w:val="00AC1C3F"/>
    <w:rsid w:val="00BD1B38"/>
    <w:rsid w:val="00C21C99"/>
    <w:rsid w:val="00DF03E0"/>
    <w:rsid w:val="00DF5612"/>
    <w:rsid w:val="00E166BB"/>
    <w:rsid w:val="00E24554"/>
    <w:rsid w:val="00E323BD"/>
    <w:rsid w:val="00F14282"/>
    <w:rsid w:val="00FB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0F7EE-5719-4467-8148-7FC2AF4F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C2C"/>
  </w:style>
  <w:style w:type="paragraph" w:styleId="Stopka">
    <w:name w:val="footer"/>
    <w:basedOn w:val="Normalny"/>
    <w:link w:val="StopkaZnak"/>
    <w:uiPriority w:val="99"/>
    <w:unhideWhenUsed/>
    <w:rsid w:val="00A7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grazynastadnicka</dc:creator>
  <cp:keywords/>
  <dc:description/>
  <cp:lastModifiedBy>katarzynabarcikowsk</cp:lastModifiedBy>
  <cp:revision>3</cp:revision>
  <dcterms:created xsi:type="dcterms:W3CDTF">2021-05-17T08:47:00Z</dcterms:created>
  <dcterms:modified xsi:type="dcterms:W3CDTF">2021-05-17T08:49:00Z</dcterms:modified>
</cp:coreProperties>
</file>